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546E" w14:textId="72B4EE48" w:rsidR="0080613C" w:rsidRDefault="001C6B9E" w:rsidP="001C6B9E">
      <w:pPr>
        <w:jc w:val="both"/>
      </w:pPr>
      <w:r>
        <w:t>En un viaje un grupo de amigos realizo el siguiente recorrido: En el primer tramo recorrió una distancia de 300 kilómetros a una velocidad de 60 km/hora. En el segundo tramo una distancia de 600 kilómetros a una velocidad de 80 km/hora. En el tercer tramo una distancia de 500 kilómetros a una velocidad de 40 km/hora. En esta instancia deciden parar a comer algo, parada en la cual gastan media hora para luego continuar con el cuarto tramo del trayecto en el cual recorren 700 kilómetros a una velocidad de 100 km/hora. Representa la situación planteada en una gráfica</w:t>
      </w:r>
      <w:bookmarkStart w:id="0" w:name="_GoBack"/>
      <w:bookmarkEnd w:id="0"/>
      <w:r>
        <w:t xml:space="preserve"> de X vs tiempo y otra de Velocidad vs tiempo. </w:t>
      </w:r>
    </w:p>
    <w:sectPr w:rsidR="00806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3C"/>
    <w:rsid w:val="001C6B9E"/>
    <w:rsid w:val="0080613C"/>
    <w:rsid w:val="00D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4AAE"/>
  <w15:chartTrackingRefBased/>
  <w15:docId w15:val="{59CEAC68-F9AD-44F9-83F0-C6BA2BB8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LUIS SANCHEZ FLOREZ</dc:creator>
  <cp:keywords/>
  <dc:description/>
  <cp:lastModifiedBy>ALBERTO LUIS SANCHEZ FLOREZ</cp:lastModifiedBy>
  <cp:revision>2</cp:revision>
  <dcterms:created xsi:type="dcterms:W3CDTF">2018-03-06T14:47:00Z</dcterms:created>
  <dcterms:modified xsi:type="dcterms:W3CDTF">2018-05-09T00:33:00Z</dcterms:modified>
</cp:coreProperties>
</file>